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7D0" w:rsidRDefault="005B6902" w:rsidP="00DF57D0">
      <w:pPr>
        <w:jc w:val="right"/>
        <w:rPr>
          <w:sz w:val="22"/>
          <w:szCs w:val="22"/>
        </w:rPr>
      </w:pPr>
      <w:r w:rsidRPr="00635E9C">
        <w:rPr>
          <w:sz w:val="22"/>
          <w:szCs w:val="22"/>
        </w:rPr>
        <w:t xml:space="preserve">Tammy Short, </w:t>
      </w:r>
      <w:proofErr w:type="spellStart"/>
      <w:r w:rsidRPr="00635E9C">
        <w:rPr>
          <w:sz w:val="22"/>
          <w:szCs w:val="22"/>
        </w:rPr>
        <w:t>Shayla</w:t>
      </w:r>
      <w:proofErr w:type="spellEnd"/>
      <w:r w:rsidRPr="00635E9C">
        <w:rPr>
          <w:sz w:val="22"/>
          <w:szCs w:val="22"/>
        </w:rPr>
        <w:t xml:space="preserve"> </w:t>
      </w:r>
      <w:proofErr w:type="spellStart"/>
      <w:r w:rsidRPr="00635E9C">
        <w:rPr>
          <w:sz w:val="22"/>
          <w:szCs w:val="22"/>
        </w:rPr>
        <w:t>Michels</w:t>
      </w:r>
      <w:proofErr w:type="spellEnd"/>
      <w:r w:rsidRPr="00635E9C">
        <w:rPr>
          <w:sz w:val="22"/>
          <w:szCs w:val="22"/>
        </w:rPr>
        <w:t xml:space="preserve">, </w:t>
      </w:r>
      <w:proofErr w:type="spellStart"/>
      <w:r w:rsidRPr="00635E9C">
        <w:rPr>
          <w:sz w:val="22"/>
          <w:szCs w:val="22"/>
        </w:rPr>
        <w:t>Jash</w:t>
      </w:r>
      <w:r w:rsidR="00793476" w:rsidRPr="00635E9C">
        <w:rPr>
          <w:sz w:val="22"/>
          <w:szCs w:val="22"/>
        </w:rPr>
        <w:t>le</w:t>
      </w:r>
      <w:r w:rsidRPr="00635E9C">
        <w:rPr>
          <w:sz w:val="22"/>
          <w:szCs w:val="22"/>
        </w:rPr>
        <w:t>y</w:t>
      </w:r>
      <w:proofErr w:type="spellEnd"/>
      <w:r w:rsidRPr="00635E9C">
        <w:rPr>
          <w:sz w:val="22"/>
          <w:szCs w:val="22"/>
        </w:rPr>
        <w:t xml:space="preserve"> </w:t>
      </w:r>
      <w:proofErr w:type="spellStart"/>
      <w:r w:rsidRPr="00635E9C">
        <w:rPr>
          <w:sz w:val="22"/>
          <w:szCs w:val="22"/>
        </w:rPr>
        <w:t>W</w:t>
      </w:r>
      <w:r w:rsidR="00DF57D0" w:rsidRPr="00635E9C">
        <w:rPr>
          <w:sz w:val="22"/>
          <w:szCs w:val="22"/>
        </w:rPr>
        <w:t>iberg</w:t>
      </w:r>
      <w:proofErr w:type="spellEnd"/>
    </w:p>
    <w:p w:rsidR="00635E9C" w:rsidRPr="00635E9C" w:rsidRDefault="00635E9C" w:rsidP="00DF57D0">
      <w:pPr>
        <w:jc w:val="right"/>
        <w:rPr>
          <w:sz w:val="22"/>
          <w:szCs w:val="22"/>
        </w:rPr>
      </w:pPr>
    </w:p>
    <w:p w:rsidR="005B6902" w:rsidRPr="00635E9C" w:rsidRDefault="005B6902" w:rsidP="00DF57D0">
      <w:pPr>
        <w:rPr>
          <w:sz w:val="22"/>
          <w:szCs w:val="22"/>
        </w:rPr>
      </w:pPr>
      <w:r w:rsidRPr="00635E9C">
        <w:rPr>
          <w:b/>
          <w:sz w:val="22"/>
          <w:szCs w:val="22"/>
        </w:rPr>
        <w:t>Title:</w:t>
      </w:r>
      <w:r w:rsidR="00DF55EC" w:rsidRPr="00635E9C">
        <w:rPr>
          <w:b/>
          <w:sz w:val="22"/>
          <w:szCs w:val="22"/>
        </w:rPr>
        <w:t xml:space="preserve"> </w:t>
      </w:r>
      <w:r w:rsidR="00DF55EC" w:rsidRPr="00635E9C">
        <w:rPr>
          <w:sz w:val="22"/>
          <w:szCs w:val="22"/>
        </w:rPr>
        <w:t>Volume of 3D Shapes</w:t>
      </w:r>
    </w:p>
    <w:p w:rsidR="005B6902" w:rsidRPr="00635E9C" w:rsidRDefault="005B6902">
      <w:pPr>
        <w:rPr>
          <w:b/>
          <w:sz w:val="22"/>
          <w:szCs w:val="22"/>
        </w:rPr>
      </w:pPr>
    </w:p>
    <w:p w:rsidR="005B6902" w:rsidRPr="00635E9C" w:rsidRDefault="005B6902">
      <w:pPr>
        <w:rPr>
          <w:sz w:val="22"/>
          <w:szCs w:val="22"/>
        </w:rPr>
      </w:pPr>
      <w:r w:rsidRPr="00635E9C">
        <w:rPr>
          <w:b/>
          <w:sz w:val="22"/>
          <w:szCs w:val="22"/>
        </w:rPr>
        <w:t>Topics:</w:t>
      </w:r>
      <w:r w:rsidR="00DF55EC" w:rsidRPr="00635E9C">
        <w:rPr>
          <w:b/>
          <w:sz w:val="22"/>
          <w:szCs w:val="22"/>
        </w:rPr>
        <w:t xml:space="preserve"> </w:t>
      </w:r>
      <w:r w:rsidR="00DF55EC" w:rsidRPr="00635E9C">
        <w:rPr>
          <w:sz w:val="22"/>
          <w:szCs w:val="22"/>
        </w:rPr>
        <w:t>Volume of a Rectangular Prism and Cylinder</w:t>
      </w:r>
    </w:p>
    <w:p w:rsidR="005B6902" w:rsidRPr="00635E9C" w:rsidRDefault="005B6902">
      <w:pPr>
        <w:rPr>
          <w:b/>
          <w:sz w:val="22"/>
          <w:szCs w:val="22"/>
        </w:rPr>
      </w:pPr>
    </w:p>
    <w:p w:rsidR="005B6902" w:rsidRPr="00635E9C" w:rsidRDefault="005B6902">
      <w:pPr>
        <w:rPr>
          <w:sz w:val="22"/>
          <w:szCs w:val="22"/>
        </w:rPr>
      </w:pPr>
      <w:r w:rsidRPr="00635E9C">
        <w:rPr>
          <w:b/>
          <w:sz w:val="22"/>
          <w:szCs w:val="22"/>
        </w:rPr>
        <w:t>Connection to Core Curriculum:</w:t>
      </w:r>
      <w:r w:rsidRPr="00635E9C">
        <w:rPr>
          <w:sz w:val="22"/>
          <w:szCs w:val="22"/>
        </w:rPr>
        <w:t xml:space="preserve">  Pre Alge</w:t>
      </w:r>
      <w:r w:rsidR="00A860A0" w:rsidRPr="00635E9C">
        <w:rPr>
          <w:sz w:val="22"/>
          <w:szCs w:val="22"/>
        </w:rPr>
        <w:t>b</w:t>
      </w:r>
      <w:r w:rsidRPr="00635E9C">
        <w:rPr>
          <w:sz w:val="22"/>
          <w:szCs w:val="22"/>
        </w:rPr>
        <w:t>ra, Standard IV, Objective 2</w:t>
      </w:r>
    </w:p>
    <w:p w:rsidR="005B6902" w:rsidRPr="00635E9C" w:rsidRDefault="005B6902">
      <w:pPr>
        <w:rPr>
          <w:b/>
          <w:sz w:val="22"/>
          <w:szCs w:val="22"/>
        </w:rPr>
      </w:pPr>
    </w:p>
    <w:p w:rsidR="005B6902" w:rsidRPr="00635E9C" w:rsidRDefault="005B6902">
      <w:pPr>
        <w:rPr>
          <w:sz w:val="22"/>
          <w:szCs w:val="22"/>
        </w:rPr>
      </w:pPr>
      <w:r w:rsidRPr="00635E9C">
        <w:rPr>
          <w:b/>
          <w:sz w:val="22"/>
          <w:szCs w:val="22"/>
        </w:rPr>
        <w:t>Overview:</w:t>
      </w:r>
      <w:r w:rsidR="00DF55EC" w:rsidRPr="00635E9C">
        <w:rPr>
          <w:b/>
          <w:sz w:val="22"/>
          <w:szCs w:val="22"/>
        </w:rPr>
        <w:t xml:space="preserve">  </w:t>
      </w:r>
      <w:r w:rsidR="00DF55EC" w:rsidRPr="00635E9C">
        <w:rPr>
          <w:sz w:val="22"/>
          <w:szCs w:val="22"/>
        </w:rPr>
        <w:t xml:space="preserve">We will </w:t>
      </w:r>
      <w:r w:rsidR="00A860A0" w:rsidRPr="00635E9C">
        <w:rPr>
          <w:sz w:val="22"/>
          <w:szCs w:val="22"/>
        </w:rPr>
        <w:t xml:space="preserve">quickly </w:t>
      </w:r>
      <w:r w:rsidR="00DF55EC" w:rsidRPr="00635E9C">
        <w:rPr>
          <w:sz w:val="22"/>
          <w:szCs w:val="22"/>
        </w:rPr>
        <w:t>review</w:t>
      </w:r>
      <w:r w:rsidR="00A860A0" w:rsidRPr="00635E9C">
        <w:rPr>
          <w:sz w:val="22"/>
          <w:szCs w:val="22"/>
        </w:rPr>
        <w:t xml:space="preserve"> areas of 2D shapes, discover the volume of cylinder and rectangular prism, and use applet to visualize </w:t>
      </w:r>
      <w:r w:rsidR="00635E9C" w:rsidRPr="00635E9C">
        <w:rPr>
          <w:sz w:val="22"/>
          <w:szCs w:val="22"/>
        </w:rPr>
        <w:t xml:space="preserve">and predict </w:t>
      </w:r>
      <w:r w:rsidR="00A860A0" w:rsidRPr="00635E9C">
        <w:rPr>
          <w:sz w:val="22"/>
          <w:szCs w:val="22"/>
        </w:rPr>
        <w:t>the volume of these shapes.</w:t>
      </w:r>
    </w:p>
    <w:p w:rsidR="005B6902" w:rsidRPr="00635E9C" w:rsidRDefault="005B6902">
      <w:pPr>
        <w:rPr>
          <w:sz w:val="22"/>
          <w:szCs w:val="22"/>
        </w:rPr>
      </w:pPr>
    </w:p>
    <w:p w:rsidR="005B6902" w:rsidRPr="00635E9C" w:rsidRDefault="005B6902">
      <w:pPr>
        <w:rPr>
          <w:sz w:val="22"/>
          <w:szCs w:val="22"/>
        </w:rPr>
      </w:pPr>
      <w:r w:rsidRPr="00635E9C">
        <w:rPr>
          <w:b/>
          <w:sz w:val="22"/>
          <w:szCs w:val="22"/>
        </w:rPr>
        <w:t>Objectives:</w:t>
      </w:r>
      <w:r w:rsidRPr="00635E9C">
        <w:rPr>
          <w:sz w:val="22"/>
          <w:szCs w:val="22"/>
        </w:rPr>
        <w:t xml:space="preserve">  Find the volume of a cylinder and rectangular prism using the area of the base</w:t>
      </w:r>
      <w:r w:rsidR="00DF57D0" w:rsidRPr="00635E9C">
        <w:rPr>
          <w:sz w:val="22"/>
          <w:szCs w:val="22"/>
        </w:rPr>
        <w:t xml:space="preserve"> times height</w:t>
      </w:r>
      <w:r w:rsidRPr="00635E9C">
        <w:rPr>
          <w:sz w:val="22"/>
          <w:szCs w:val="22"/>
        </w:rPr>
        <w:t>.</w:t>
      </w:r>
    </w:p>
    <w:p w:rsidR="005B6902" w:rsidRPr="00635E9C" w:rsidRDefault="005B6902">
      <w:pPr>
        <w:rPr>
          <w:sz w:val="22"/>
          <w:szCs w:val="22"/>
        </w:rPr>
      </w:pPr>
    </w:p>
    <w:p w:rsidR="005B6902" w:rsidRPr="00635E9C" w:rsidRDefault="005B6902">
      <w:pPr>
        <w:rPr>
          <w:sz w:val="22"/>
          <w:szCs w:val="22"/>
        </w:rPr>
      </w:pPr>
      <w:r w:rsidRPr="00635E9C">
        <w:rPr>
          <w:b/>
          <w:sz w:val="22"/>
          <w:szCs w:val="22"/>
        </w:rPr>
        <w:t>Technology:</w:t>
      </w:r>
      <w:r w:rsidRPr="00635E9C">
        <w:rPr>
          <w:sz w:val="22"/>
          <w:szCs w:val="22"/>
        </w:rPr>
        <w:t xml:space="preserve">  </w:t>
      </w:r>
      <w:hyperlink r:id="rId5" w:history="1">
        <w:r w:rsidRPr="00635E9C">
          <w:rPr>
            <w:rStyle w:val="Hyperlink"/>
            <w:sz w:val="22"/>
            <w:szCs w:val="22"/>
          </w:rPr>
          <w:t>http://nvlm.usu.edu</w:t>
        </w:r>
      </w:hyperlink>
      <w:r w:rsidRPr="00635E9C">
        <w:rPr>
          <w:sz w:val="22"/>
          <w:szCs w:val="22"/>
        </w:rPr>
        <w:t xml:space="preserve"> (Measurement 9-12, How High?)</w:t>
      </w:r>
    </w:p>
    <w:p w:rsidR="005B6902" w:rsidRPr="00635E9C" w:rsidRDefault="005B6902">
      <w:pPr>
        <w:rPr>
          <w:sz w:val="22"/>
          <w:szCs w:val="22"/>
        </w:rPr>
      </w:pPr>
    </w:p>
    <w:p w:rsidR="005B6902" w:rsidRPr="00635E9C" w:rsidRDefault="005B6902">
      <w:pPr>
        <w:rPr>
          <w:sz w:val="22"/>
          <w:szCs w:val="22"/>
        </w:rPr>
      </w:pPr>
      <w:r w:rsidRPr="00635E9C">
        <w:rPr>
          <w:b/>
          <w:sz w:val="22"/>
          <w:szCs w:val="22"/>
        </w:rPr>
        <w:t>The Role of Technology:</w:t>
      </w:r>
      <w:r w:rsidRPr="00635E9C">
        <w:rPr>
          <w:sz w:val="22"/>
          <w:szCs w:val="22"/>
        </w:rPr>
        <w:t xml:space="preserve">  Estimate height based on dimension, </w:t>
      </w:r>
      <w:r w:rsidR="00635E9C" w:rsidRPr="00635E9C">
        <w:rPr>
          <w:sz w:val="22"/>
          <w:szCs w:val="22"/>
        </w:rPr>
        <w:t>predict</w:t>
      </w:r>
      <w:r w:rsidRPr="00635E9C">
        <w:rPr>
          <w:sz w:val="22"/>
          <w:szCs w:val="22"/>
        </w:rPr>
        <w:t xml:space="preserve"> height using base area, visualize concept, and real world application.</w:t>
      </w:r>
    </w:p>
    <w:p w:rsidR="005B6902" w:rsidRPr="00635E9C" w:rsidRDefault="005B6902">
      <w:pPr>
        <w:rPr>
          <w:b/>
          <w:sz w:val="22"/>
          <w:szCs w:val="22"/>
        </w:rPr>
      </w:pPr>
    </w:p>
    <w:p w:rsidR="005B6902" w:rsidRPr="00635E9C" w:rsidRDefault="005B6902">
      <w:pPr>
        <w:rPr>
          <w:b/>
          <w:sz w:val="22"/>
          <w:szCs w:val="22"/>
        </w:rPr>
      </w:pPr>
      <w:r w:rsidRPr="00635E9C">
        <w:rPr>
          <w:b/>
          <w:sz w:val="22"/>
          <w:szCs w:val="22"/>
        </w:rPr>
        <w:t>Activity Plan:</w:t>
      </w:r>
    </w:p>
    <w:p w:rsidR="005B6902" w:rsidRPr="00635E9C" w:rsidRDefault="005B6902" w:rsidP="005B6902">
      <w:pPr>
        <w:pStyle w:val="ListParagraph"/>
        <w:numPr>
          <w:ilvl w:val="0"/>
          <w:numId w:val="2"/>
        </w:numPr>
        <w:rPr>
          <w:b/>
          <w:sz w:val="22"/>
          <w:szCs w:val="22"/>
        </w:rPr>
      </w:pPr>
      <w:r w:rsidRPr="00635E9C">
        <w:rPr>
          <w:sz w:val="22"/>
          <w:szCs w:val="22"/>
        </w:rPr>
        <w:t>Background</w:t>
      </w:r>
      <w:r w:rsidR="00083F55" w:rsidRPr="00635E9C">
        <w:rPr>
          <w:sz w:val="22"/>
          <w:szCs w:val="22"/>
        </w:rPr>
        <w:t xml:space="preserve"> - </w:t>
      </w:r>
      <w:r w:rsidRPr="00635E9C">
        <w:rPr>
          <w:sz w:val="22"/>
          <w:szCs w:val="22"/>
        </w:rPr>
        <w:t xml:space="preserve">review </w:t>
      </w:r>
      <w:r w:rsidR="00083F55" w:rsidRPr="00635E9C">
        <w:rPr>
          <w:sz w:val="22"/>
          <w:szCs w:val="22"/>
        </w:rPr>
        <w:t xml:space="preserve">formulas for the </w:t>
      </w:r>
      <w:r w:rsidRPr="00635E9C">
        <w:rPr>
          <w:sz w:val="22"/>
          <w:szCs w:val="22"/>
        </w:rPr>
        <w:t>area of select 2D shapes.</w:t>
      </w:r>
      <w:r w:rsidR="00A860A0" w:rsidRPr="00635E9C">
        <w:rPr>
          <w:sz w:val="22"/>
          <w:szCs w:val="22"/>
        </w:rPr>
        <w:t xml:space="preserve">  Allow students to refresh skills if needed.</w:t>
      </w:r>
    </w:p>
    <w:p w:rsidR="005B6902" w:rsidRPr="00635E9C" w:rsidRDefault="005B6902" w:rsidP="001D3ACC">
      <w:pPr>
        <w:pStyle w:val="ListParagraph"/>
        <w:numPr>
          <w:ilvl w:val="0"/>
          <w:numId w:val="2"/>
        </w:numPr>
        <w:rPr>
          <w:rFonts w:eastAsiaTheme="minorEastAsia"/>
          <w:b/>
          <w:sz w:val="22"/>
          <w:szCs w:val="22"/>
        </w:rPr>
      </w:pPr>
      <w:r w:rsidRPr="00635E9C">
        <w:rPr>
          <w:sz w:val="22"/>
          <w:szCs w:val="22"/>
        </w:rPr>
        <w:t xml:space="preserve">Discovery lesson – </w:t>
      </w:r>
      <w:r w:rsidR="00DF57D0" w:rsidRPr="00635E9C">
        <w:rPr>
          <w:sz w:val="22"/>
          <w:szCs w:val="22"/>
        </w:rPr>
        <w:t>Students will see how a three dimensional shape is 2D shape that has height.  Show a single poker chip to represent a 2D shape, then u</w:t>
      </w:r>
      <w:r w:rsidR="00DF55EC" w:rsidRPr="00635E9C">
        <w:rPr>
          <w:sz w:val="22"/>
          <w:szCs w:val="22"/>
        </w:rPr>
        <w:t xml:space="preserve">sing stacks of poker chips to represent a cylinder help students identify the base shape (circle) and then visualize it as a unit slice that is repeated.  This circle unit </w:t>
      </w:r>
      <w:r w:rsidR="00083F55" w:rsidRPr="00635E9C">
        <w:rPr>
          <w:sz w:val="22"/>
          <w:szCs w:val="22"/>
        </w:rPr>
        <w:t xml:space="preserve">(area of the slice) </w:t>
      </w:r>
      <w:r w:rsidR="00DF55EC" w:rsidRPr="00635E9C">
        <w:rPr>
          <w:sz w:val="22"/>
          <w:szCs w:val="22"/>
        </w:rPr>
        <w:t xml:space="preserve">is repeated to make the height of the cylinder.  So the volume can be found by multiplying </w:t>
      </w:r>
      <w:r w:rsidR="001D3ACC" w:rsidRPr="00635E9C">
        <w:rPr>
          <w:sz w:val="22"/>
          <w:szCs w:val="22"/>
        </w:rPr>
        <w:t>the base area by the height of the cylinder -</w:t>
      </w:r>
      <w:r w:rsidR="00DF57D0" w:rsidRPr="00635E9C">
        <w:rPr>
          <w:sz w:val="22"/>
          <w:szCs w:val="22"/>
        </w:rPr>
        <w:t xml:space="preserve"> </w:t>
      </w:r>
      <m:oMath>
        <m:r>
          <w:rPr>
            <w:rFonts w:ascii="Cambria Math" w:hAnsi="Cambria Math"/>
            <w:sz w:val="22"/>
            <w:szCs w:val="22"/>
          </w:rPr>
          <m:t>(π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</w:rPr>
              <m:t>r</m:t>
            </m:r>
          </m:e>
          <m:sup>
            <m:r>
              <w:rPr>
                <w:rFonts w:ascii="Cambria Math" w:hAnsi="Cambria Math"/>
                <w:sz w:val="22"/>
                <w:szCs w:val="22"/>
              </w:rPr>
              <m:t xml:space="preserve">2 </m:t>
            </m:r>
          </m:sup>
        </m:sSup>
        <m:r>
          <w:rPr>
            <w:rFonts w:ascii="Cambria Math" w:hAnsi="Cambria Math"/>
            <w:sz w:val="22"/>
            <w:szCs w:val="22"/>
          </w:rPr>
          <m:t>)h</m:t>
        </m:r>
      </m:oMath>
      <w:r w:rsidR="001D3ACC" w:rsidRPr="00635E9C">
        <w:rPr>
          <w:rFonts w:eastAsiaTheme="minorEastAsia"/>
          <w:sz w:val="22"/>
          <w:szCs w:val="22"/>
        </w:rPr>
        <w:t xml:space="preserve"> .   </w:t>
      </w:r>
      <w:r w:rsidR="00DF55EC" w:rsidRPr="00635E9C">
        <w:rPr>
          <w:sz w:val="22"/>
          <w:szCs w:val="22"/>
        </w:rPr>
        <w:t xml:space="preserve">Now repeat with the </w:t>
      </w:r>
      <w:r w:rsidR="001D3ACC" w:rsidRPr="00635E9C">
        <w:rPr>
          <w:sz w:val="22"/>
          <w:szCs w:val="22"/>
        </w:rPr>
        <w:t xml:space="preserve">stack of </w:t>
      </w:r>
      <w:r w:rsidR="00A860A0" w:rsidRPr="00635E9C">
        <w:rPr>
          <w:sz w:val="22"/>
          <w:szCs w:val="22"/>
        </w:rPr>
        <w:t>DVD</w:t>
      </w:r>
      <w:r w:rsidR="00DF55EC" w:rsidRPr="00635E9C">
        <w:rPr>
          <w:sz w:val="22"/>
          <w:szCs w:val="22"/>
        </w:rPr>
        <w:t xml:space="preserve">’s.  Students </w:t>
      </w:r>
      <w:r w:rsidR="001D3ACC" w:rsidRPr="00635E9C">
        <w:rPr>
          <w:sz w:val="22"/>
          <w:szCs w:val="22"/>
        </w:rPr>
        <w:t xml:space="preserve">identify the base shape as </w:t>
      </w:r>
      <w:r w:rsidR="00DF55EC" w:rsidRPr="00635E9C">
        <w:rPr>
          <w:sz w:val="22"/>
          <w:szCs w:val="22"/>
        </w:rPr>
        <w:t xml:space="preserve">rectangle, </w:t>
      </w:r>
      <w:proofErr w:type="gramStart"/>
      <w:r w:rsidR="00A860A0" w:rsidRPr="00635E9C">
        <w:rPr>
          <w:sz w:val="22"/>
          <w:szCs w:val="22"/>
        </w:rPr>
        <w:t>then</w:t>
      </w:r>
      <w:proofErr w:type="gramEnd"/>
      <w:r w:rsidR="00A860A0" w:rsidRPr="00635E9C">
        <w:rPr>
          <w:sz w:val="22"/>
          <w:szCs w:val="22"/>
        </w:rPr>
        <w:t xml:space="preserve"> visualize it as a unit slice that is repeated, </w:t>
      </w:r>
      <w:r w:rsidR="00DF55EC" w:rsidRPr="00635E9C">
        <w:rPr>
          <w:sz w:val="22"/>
          <w:szCs w:val="22"/>
        </w:rPr>
        <w:t>etc</w:t>
      </w:r>
      <w:r w:rsidR="00A860A0" w:rsidRPr="00635E9C">
        <w:rPr>
          <w:sz w:val="22"/>
          <w:szCs w:val="22"/>
        </w:rPr>
        <w:t xml:space="preserve">… </w:t>
      </w:r>
      <w:r w:rsidR="001D3ACC" w:rsidRPr="00635E9C">
        <w:rPr>
          <w:sz w:val="22"/>
          <w:szCs w:val="22"/>
        </w:rPr>
        <w:t>They come up with the formula (</w:t>
      </w:r>
      <w:proofErr w:type="spellStart"/>
      <w:r w:rsidR="001D3ACC" w:rsidRPr="00635E9C">
        <w:rPr>
          <w:sz w:val="22"/>
          <w:szCs w:val="22"/>
        </w:rPr>
        <w:t>lw</w:t>
      </w:r>
      <w:proofErr w:type="spellEnd"/>
      <w:proofErr w:type="gramStart"/>
      <w:r w:rsidR="001D3ACC" w:rsidRPr="00635E9C">
        <w:rPr>
          <w:sz w:val="22"/>
          <w:szCs w:val="22"/>
        </w:rPr>
        <w:t>)h</w:t>
      </w:r>
      <w:proofErr w:type="gramEnd"/>
      <w:r w:rsidR="001D3ACC" w:rsidRPr="00635E9C">
        <w:rPr>
          <w:sz w:val="22"/>
          <w:szCs w:val="22"/>
        </w:rPr>
        <w:t xml:space="preserve">.  </w:t>
      </w:r>
      <w:r w:rsidR="00A860A0" w:rsidRPr="00635E9C">
        <w:rPr>
          <w:sz w:val="22"/>
          <w:szCs w:val="22"/>
        </w:rPr>
        <w:t>Practice finding the volume different size cylinders and rectangular prisms.</w:t>
      </w:r>
      <w:r w:rsidR="00083F55" w:rsidRPr="00635E9C">
        <w:rPr>
          <w:sz w:val="22"/>
          <w:szCs w:val="22"/>
        </w:rPr>
        <w:t xml:space="preserve">  {</w:t>
      </w:r>
      <w:r w:rsidR="001D3ACC" w:rsidRPr="00635E9C">
        <w:rPr>
          <w:sz w:val="22"/>
          <w:szCs w:val="22"/>
        </w:rPr>
        <w:t xml:space="preserve">General </w:t>
      </w:r>
      <w:r w:rsidR="00083F55" w:rsidRPr="00635E9C">
        <w:rPr>
          <w:sz w:val="22"/>
          <w:szCs w:val="22"/>
        </w:rPr>
        <w:t xml:space="preserve">Formula: </w:t>
      </w:r>
      <w:proofErr w:type="spellStart"/>
      <w:r w:rsidR="00083F55" w:rsidRPr="00635E9C">
        <w:rPr>
          <w:sz w:val="22"/>
          <w:szCs w:val="22"/>
        </w:rPr>
        <w:t>Bh</w:t>
      </w:r>
      <w:proofErr w:type="spellEnd"/>
      <w:r w:rsidR="00083F55" w:rsidRPr="00635E9C">
        <w:rPr>
          <w:sz w:val="22"/>
          <w:szCs w:val="22"/>
        </w:rPr>
        <w:t xml:space="preserve"> (B = base area, h = height)}</w:t>
      </w:r>
    </w:p>
    <w:p w:rsidR="005B6902" w:rsidRPr="00635E9C" w:rsidRDefault="005B6902" w:rsidP="005B6902">
      <w:pPr>
        <w:pStyle w:val="ListParagraph"/>
        <w:numPr>
          <w:ilvl w:val="0"/>
          <w:numId w:val="2"/>
        </w:numPr>
        <w:rPr>
          <w:b/>
          <w:sz w:val="22"/>
          <w:szCs w:val="22"/>
        </w:rPr>
      </w:pPr>
      <w:r w:rsidRPr="00635E9C">
        <w:rPr>
          <w:sz w:val="22"/>
          <w:szCs w:val="22"/>
        </w:rPr>
        <w:t xml:space="preserve">Technology visualization – Use </w:t>
      </w:r>
      <w:r w:rsidR="00A860A0" w:rsidRPr="00635E9C">
        <w:rPr>
          <w:sz w:val="22"/>
          <w:szCs w:val="22"/>
        </w:rPr>
        <w:t>NLVM</w:t>
      </w:r>
      <w:r w:rsidRPr="00635E9C">
        <w:rPr>
          <w:sz w:val="22"/>
          <w:szCs w:val="22"/>
        </w:rPr>
        <w:t xml:space="preserve"> applet to </w:t>
      </w:r>
      <w:r w:rsidR="00DF55EC" w:rsidRPr="00635E9C">
        <w:rPr>
          <w:sz w:val="22"/>
          <w:szCs w:val="22"/>
        </w:rPr>
        <w:t xml:space="preserve">1) </w:t>
      </w:r>
      <w:r w:rsidRPr="00635E9C">
        <w:rPr>
          <w:sz w:val="22"/>
          <w:szCs w:val="22"/>
        </w:rPr>
        <w:t xml:space="preserve">estimate height of different rectangular tanks and cylinders. </w:t>
      </w:r>
      <w:r w:rsidR="001D3B16" w:rsidRPr="00635E9C">
        <w:rPr>
          <w:sz w:val="22"/>
          <w:szCs w:val="22"/>
        </w:rPr>
        <w:t xml:space="preserve"> Make your estimation and see how accurate. </w:t>
      </w:r>
      <w:r w:rsidRPr="00635E9C">
        <w:rPr>
          <w:sz w:val="22"/>
          <w:szCs w:val="22"/>
        </w:rPr>
        <w:t xml:space="preserve"> </w:t>
      </w:r>
      <w:r w:rsidR="00DF55EC" w:rsidRPr="00635E9C">
        <w:rPr>
          <w:sz w:val="22"/>
          <w:szCs w:val="22"/>
        </w:rPr>
        <w:t xml:space="preserve">2) </w:t>
      </w:r>
      <w:r w:rsidRPr="00635E9C">
        <w:rPr>
          <w:sz w:val="22"/>
          <w:szCs w:val="22"/>
        </w:rPr>
        <w:t xml:space="preserve">Then using base information </w:t>
      </w:r>
      <w:proofErr w:type="gramStart"/>
      <w:r w:rsidR="001D3B16" w:rsidRPr="00635E9C">
        <w:rPr>
          <w:sz w:val="22"/>
          <w:szCs w:val="22"/>
        </w:rPr>
        <w:t>calculate</w:t>
      </w:r>
      <w:proofErr w:type="gramEnd"/>
      <w:r w:rsidRPr="00635E9C">
        <w:rPr>
          <w:sz w:val="22"/>
          <w:szCs w:val="22"/>
        </w:rPr>
        <w:t xml:space="preserve"> area of base shape</w:t>
      </w:r>
      <w:r w:rsidR="001D3B16" w:rsidRPr="00635E9C">
        <w:rPr>
          <w:sz w:val="22"/>
          <w:szCs w:val="22"/>
        </w:rPr>
        <w:t xml:space="preserve"> and </w:t>
      </w:r>
      <w:r w:rsidRPr="00635E9C">
        <w:rPr>
          <w:sz w:val="22"/>
          <w:szCs w:val="22"/>
        </w:rPr>
        <w:t xml:space="preserve">then </w:t>
      </w:r>
      <w:r w:rsidR="001D3B16" w:rsidRPr="00635E9C">
        <w:rPr>
          <w:sz w:val="22"/>
          <w:szCs w:val="22"/>
        </w:rPr>
        <w:t xml:space="preserve">using the </w:t>
      </w:r>
      <w:r w:rsidRPr="00635E9C">
        <w:rPr>
          <w:sz w:val="22"/>
          <w:szCs w:val="22"/>
        </w:rPr>
        <w:t>volume of 1</w:t>
      </w:r>
      <w:r w:rsidRPr="00635E9C">
        <w:rPr>
          <w:sz w:val="22"/>
          <w:szCs w:val="22"/>
          <w:vertAlign w:val="superscript"/>
        </w:rPr>
        <w:t>st</w:t>
      </w:r>
      <w:r w:rsidR="001D3B16" w:rsidRPr="00635E9C">
        <w:rPr>
          <w:sz w:val="22"/>
          <w:szCs w:val="22"/>
        </w:rPr>
        <w:t xml:space="preserve"> tank or cylinder </w:t>
      </w:r>
      <w:r w:rsidRPr="00635E9C">
        <w:rPr>
          <w:sz w:val="22"/>
          <w:szCs w:val="22"/>
        </w:rPr>
        <w:t xml:space="preserve">predict </w:t>
      </w:r>
      <w:r w:rsidR="001D3B16" w:rsidRPr="00635E9C">
        <w:rPr>
          <w:sz w:val="22"/>
          <w:szCs w:val="22"/>
        </w:rPr>
        <w:t xml:space="preserve">the </w:t>
      </w:r>
      <w:r w:rsidRPr="00635E9C">
        <w:rPr>
          <w:sz w:val="22"/>
          <w:szCs w:val="22"/>
        </w:rPr>
        <w:t>height of 2</w:t>
      </w:r>
      <w:r w:rsidRPr="00635E9C">
        <w:rPr>
          <w:sz w:val="22"/>
          <w:szCs w:val="22"/>
          <w:vertAlign w:val="superscript"/>
        </w:rPr>
        <w:t>nd</w:t>
      </w:r>
      <w:r w:rsidRPr="00635E9C">
        <w:rPr>
          <w:sz w:val="22"/>
          <w:szCs w:val="22"/>
        </w:rPr>
        <w:t xml:space="preserve"> tank or cylinder.</w:t>
      </w:r>
      <w:r w:rsidR="001D3B16" w:rsidRPr="00635E9C">
        <w:rPr>
          <w:sz w:val="22"/>
          <w:szCs w:val="22"/>
        </w:rPr>
        <w:t xml:space="preserve">  Make your prediction and see how accurate.</w:t>
      </w:r>
    </w:p>
    <w:p w:rsidR="005B6902" w:rsidRPr="00635E9C" w:rsidRDefault="005B6902">
      <w:pPr>
        <w:rPr>
          <w:sz w:val="22"/>
          <w:szCs w:val="22"/>
        </w:rPr>
      </w:pPr>
    </w:p>
    <w:p w:rsidR="005B6902" w:rsidRPr="00635E9C" w:rsidRDefault="005B6902">
      <w:pPr>
        <w:rPr>
          <w:sz w:val="22"/>
          <w:szCs w:val="22"/>
        </w:rPr>
      </w:pPr>
      <w:r w:rsidRPr="00635E9C">
        <w:rPr>
          <w:b/>
          <w:sz w:val="22"/>
          <w:szCs w:val="22"/>
        </w:rPr>
        <w:t>Background:</w:t>
      </w:r>
      <w:r w:rsidRPr="00635E9C">
        <w:rPr>
          <w:sz w:val="22"/>
          <w:szCs w:val="22"/>
        </w:rPr>
        <w:t xml:space="preserve"> </w:t>
      </w:r>
    </w:p>
    <w:p w:rsidR="005B6902" w:rsidRPr="00635E9C" w:rsidRDefault="005B6902" w:rsidP="005B6902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35E9C">
        <w:rPr>
          <w:sz w:val="22"/>
          <w:szCs w:val="22"/>
        </w:rPr>
        <w:t>Review area of different 2D shapes (rectangle and circle)</w:t>
      </w:r>
    </w:p>
    <w:p w:rsidR="005B6902" w:rsidRPr="00635E9C" w:rsidRDefault="005B6902" w:rsidP="005B6902">
      <w:pPr>
        <w:rPr>
          <w:b/>
          <w:sz w:val="22"/>
          <w:szCs w:val="22"/>
        </w:rPr>
      </w:pPr>
    </w:p>
    <w:p w:rsidR="005B6902" w:rsidRPr="00635E9C" w:rsidRDefault="005B6902" w:rsidP="005B6902">
      <w:pPr>
        <w:rPr>
          <w:b/>
          <w:sz w:val="22"/>
          <w:szCs w:val="22"/>
        </w:rPr>
      </w:pPr>
      <w:r w:rsidRPr="00635E9C">
        <w:rPr>
          <w:b/>
          <w:sz w:val="22"/>
          <w:szCs w:val="22"/>
        </w:rPr>
        <w:t>Extensions:</w:t>
      </w:r>
    </w:p>
    <w:p w:rsidR="005B6902" w:rsidRPr="00635E9C" w:rsidRDefault="005B6902" w:rsidP="005B6902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35E9C">
        <w:rPr>
          <w:sz w:val="22"/>
          <w:szCs w:val="22"/>
        </w:rPr>
        <w:t xml:space="preserve">What other shapes </w:t>
      </w:r>
      <w:r w:rsidR="00083F55" w:rsidRPr="00635E9C">
        <w:rPr>
          <w:sz w:val="22"/>
          <w:szCs w:val="22"/>
        </w:rPr>
        <w:t>does this volume formula apply</w:t>
      </w:r>
      <w:r w:rsidRPr="00635E9C">
        <w:rPr>
          <w:sz w:val="22"/>
          <w:szCs w:val="22"/>
        </w:rPr>
        <w:t xml:space="preserve">? (triangular prism – </w:t>
      </w:r>
      <w:proofErr w:type="spellStart"/>
      <w:r w:rsidR="00793476" w:rsidRPr="00635E9C">
        <w:rPr>
          <w:sz w:val="22"/>
          <w:szCs w:val="22"/>
        </w:rPr>
        <w:t>T</w:t>
      </w:r>
      <w:r w:rsidRPr="00635E9C">
        <w:rPr>
          <w:sz w:val="22"/>
          <w:szCs w:val="22"/>
        </w:rPr>
        <w:t>olberone</w:t>
      </w:r>
      <w:proofErr w:type="spellEnd"/>
      <w:r w:rsidRPr="00635E9C">
        <w:rPr>
          <w:sz w:val="22"/>
          <w:szCs w:val="22"/>
        </w:rPr>
        <w:t xml:space="preserve"> candy)</w:t>
      </w:r>
      <w:r w:rsidR="00A860A0" w:rsidRPr="00635E9C">
        <w:rPr>
          <w:sz w:val="22"/>
          <w:szCs w:val="22"/>
        </w:rPr>
        <w:t xml:space="preserve">  Practice finding the volume of this 3D shape.</w:t>
      </w:r>
    </w:p>
    <w:p w:rsidR="005B6902" w:rsidRPr="00635E9C" w:rsidRDefault="005B6902" w:rsidP="005B6902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35E9C">
        <w:rPr>
          <w:sz w:val="22"/>
          <w:szCs w:val="22"/>
        </w:rPr>
        <w:t xml:space="preserve">Using this formula to find volume of complex 3D shapes made </w:t>
      </w:r>
      <w:proofErr w:type="gramStart"/>
      <w:r w:rsidRPr="00635E9C">
        <w:rPr>
          <w:sz w:val="22"/>
          <w:szCs w:val="22"/>
        </w:rPr>
        <w:t>of  triangular</w:t>
      </w:r>
      <w:proofErr w:type="gramEnd"/>
      <w:r w:rsidRPr="00635E9C">
        <w:rPr>
          <w:sz w:val="22"/>
          <w:szCs w:val="22"/>
        </w:rPr>
        <w:t xml:space="preserve"> prisms, rectangular prisms, and/or cylinders.</w:t>
      </w:r>
    </w:p>
    <w:p w:rsidR="005B6902" w:rsidRPr="00635E9C" w:rsidRDefault="005B6902" w:rsidP="005B6902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35E9C">
        <w:rPr>
          <w:sz w:val="22"/>
          <w:szCs w:val="22"/>
        </w:rPr>
        <w:t>Where wouldn’t this formula apply</w:t>
      </w:r>
      <w:r w:rsidR="00083F55" w:rsidRPr="00635E9C">
        <w:rPr>
          <w:sz w:val="22"/>
          <w:szCs w:val="22"/>
        </w:rPr>
        <w:t>?</w:t>
      </w:r>
      <w:r w:rsidRPr="00635E9C">
        <w:rPr>
          <w:sz w:val="22"/>
          <w:szCs w:val="22"/>
        </w:rPr>
        <w:t xml:space="preserve">  (cones, spheres, pyramid prisms)</w:t>
      </w:r>
    </w:p>
    <w:p w:rsidR="005B6902" w:rsidRPr="00635E9C" w:rsidRDefault="00083F55" w:rsidP="005B6902">
      <w:pPr>
        <w:rPr>
          <w:b/>
          <w:sz w:val="22"/>
          <w:szCs w:val="22"/>
        </w:rPr>
      </w:pPr>
      <w:r w:rsidRPr="00635E9C">
        <w:rPr>
          <w:b/>
          <w:sz w:val="22"/>
          <w:szCs w:val="22"/>
        </w:rPr>
        <w:t xml:space="preserve"> </w:t>
      </w:r>
    </w:p>
    <w:p w:rsidR="005B6902" w:rsidRPr="00635E9C" w:rsidRDefault="005B6902" w:rsidP="005B6902">
      <w:pPr>
        <w:rPr>
          <w:b/>
          <w:sz w:val="22"/>
          <w:szCs w:val="22"/>
        </w:rPr>
      </w:pPr>
      <w:r w:rsidRPr="00635E9C">
        <w:rPr>
          <w:b/>
          <w:sz w:val="22"/>
          <w:szCs w:val="22"/>
        </w:rPr>
        <w:t xml:space="preserve">Supplies: </w:t>
      </w:r>
      <w:r w:rsidR="00A860A0" w:rsidRPr="00635E9C">
        <w:rPr>
          <w:b/>
          <w:sz w:val="22"/>
          <w:szCs w:val="22"/>
        </w:rPr>
        <w:t xml:space="preserve"> </w:t>
      </w:r>
      <w:r w:rsidR="00A860A0" w:rsidRPr="00635E9C">
        <w:rPr>
          <w:sz w:val="22"/>
          <w:szCs w:val="22"/>
        </w:rPr>
        <w:t xml:space="preserve">Poker chips to represent cylinder (quarters), DVDs to represent rectangular prism (CD cases), and </w:t>
      </w:r>
      <w:proofErr w:type="spellStart"/>
      <w:r w:rsidR="00A860A0" w:rsidRPr="00635E9C">
        <w:rPr>
          <w:sz w:val="22"/>
          <w:szCs w:val="22"/>
        </w:rPr>
        <w:t>Tolberone</w:t>
      </w:r>
      <w:proofErr w:type="spellEnd"/>
      <w:r w:rsidR="00A860A0" w:rsidRPr="00635E9C">
        <w:rPr>
          <w:sz w:val="22"/>
          <w:szCs w:val="22"/>
        </w:rPr>
        <w:t xml:space="preserve"> candy bar to represent triangular prism.</w:t>
      </w:r>
    </w:p>
    <w:p w:rsidR="00083F55" w:rsidRPr="00635E9C" w:rsidRDefault="00083F55" w:rsidP="005B6902">
      <w:pPr>
        <w:rPr>
          <w:b/>
          <w:sz w:val="22"/>
          <w:szCs w:val="22"/>
        </w:rPr>
      </w:pPr>
    </w:p>
    <w:p w:rsidR="00083F55" w:rsidRPr="00635E9C" w:rsidRDefault="00083F55" w:rsidP="005B6902">
      <w:pPr>
        <w:rPr>
          <w:sz w:val="22"/>
          <w:szCs w:val="22"/>
        </w:rPr>
      </w:pPr>
      <w:r w:rsidRPr="00635E9C">
        <w:rPr>
          <w:b/>
          <w:sz w:val="22"/>
          <w:szCs w:val="22"/>
        </w:rPr>
        <w:t xml:space="preserve">Included Documents: </w:t>
      </w:r>
    </w:p>
    <w:p w:rsidR="005B6902" w:rsidRPr="00635E9C" w:rsidRDefault="00083F55" w:rsidP="005B6902">
      <w:pPr>
        <w:rPr>
          <w:b/>
          <w:sz w:val="22"/>
          <w:szCs w:val="22"/>
        </w:rPr>
      </w:pPr>
      <w:r w:rsidRPr="00635E9C">
        <w:rPr>
          <w:b/>
          <w:sz w:val="22"/>
          <w:szCs w:val="22"/>
        </w:rPr>
        <w:t xml:space="preserve">References: </w:t>
      </w:r>
    </w:p>
    <w:sectPr w:rsidR="005B6902" w:rsidRPr="00635E9C" w:rsidSect="00083F55">
      <w:pgSz w:w="12240" w:h="15840"/>
      <w:pgMar w:top="792" w:right="1296" w:bottom="792" w:left="129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415F3"/>
    <w:multiLevelType w:val="hybridMultilevel"/>
    <w:tmpl w:val="977A8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935793"/>
    <w:multiLevelType w:val="hybridMultilevel"/>
    <w:tmpl w:val="FE746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</w:compat>
  <w:rsids>
    <w:rsidRoot w:val="005B6902"/>
    <w:rsid w:val="00083F55"/>
    <w:rsid w:val="000C0BAA"/>
    <w:rsid w:val="001D3ACC"/>
    <w:rsid w:val="001D3B16"/>
    <w:rsid w:val="002324FD"/>
    <w:rsid w:val="003933D8"/>
    <w:rsid w:val="005B6902"/>
    <w:rsid w:val="00635E9C"/>
    <w:rsid w:val="00793476"/>
    <w:rsid w:val="00A860A0"/>
    <w:rsid w:val="00DF55EC"/>
    <w:rsid w:val="00DF57D0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5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B690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B690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D3AC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3A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A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nvlm.us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usu</Company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 Short</dc:creator>
  <cp:keywords/>
  <cp:lastModifiedBy>Amy</cp:lastModifiedBy>
  <cp:revision>4</cp:revision>
  <cp:lastPrinted>2010-09-29T01:30:00Z</cp:lastPrinted>
  <dcterms:created xsi:type="dcterms:W3CDTF">2010-09-29T01:43:00Z</dcterms:created>
  <dcterms:modified xsi:type="dcterms:W3CDTF">2010-10-03T23:06:00Z</dcterms:modified>
</cp:coreProperties>
</file>